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8D1" w:rsidRDefault="000408D1" w:rsidP="000408D1">
      <w:r>
        <w:t>Інформація про загальну кількість акцій та голосуючих акцій станом на дату складання переліку акціонерів, які мають право на участь у загальних зборах.</w:t>
      </w:r>
    </w:p>
    <w:p w:rsidR="000408D1" w:rsidRDefault="000408D1" w:rsidP="000408D1">
      <w:r>
        <w:t>Згідно реєстру  власників іменних цінних паперів ПРИВАТНОГО АКЦІОНЕРН</w:t>
      </w:r>
      <w:r w:rsidR="001B0CF4">
        <w:t>ОГО ТОВАРИСТВА «ТАРАЩАПЛЕМСІЛЬРИБГОСП</w:t>
      </w:r>
      <w:r>
        <w:t xml:space="preserve">» </w:t>
      </w:r>
      <w:r w:rsidR="007D5975">
        <w:t xml:space="preserve">(станом на </w:t>
      </w:r>
      <w:r w:rsidR="007D5975" w:rsidRPr="007D5975">
        <w:rPr>
          <w:lang w:val="ru-RU"/>
        </w:rPr>
        <w:t>23</w:t>
      </w:r>
      <w:r w:rsidR="007D5975">
        <w:t xml:space="preserve"> квітня 201</w:t>
      </w:r>
      <w:r w:rsidR="007D5975" w:rsidRPr="007D5975">
        <w:rPr>
          <w:lang w:val="ru-RU"/>
        </w:rPr>
        <w:t>9</w:t>
      </w:r>
      <w:bookmarkStart w:id="0" w:name="_GoBack"/>
      <w:bookmarkEnd w:id="0"/>
      <w:r>
        <w:t xml:space="preserve"> року):</w:t>
      </w:r>
    </w:p>
    <w:p w:rsidR="000408D1" w:rsidRDefault="000408D1" w:rsidP="000408D1">
      <w:r>
        <w:t>•</w:t>
      </w:r>
      <w:r>
        <w:tab/>
        <w:t>Зага</w:t>
      </w:r>
      <w:r w:rsidR="007B1953">
        <w:t xml:space="preserve">льна кількість акцій – </w:t>
      </w:r>
      <w:r w:rsidR="007B1953" w:rsidRPr="007B1953">
        <w:t>370932</w:t>
      </w:r>
      <w:r>
        <w:t xml:space="preserve"> штук</w:t>
      </w:r>
      <w:r w:rsidR="007B1953">
        <w:t>и</w:t>
      </w:r>
      <w:r>
        <w:t>;</w:t>
      </w:r>
    </w:p>
    <w:p w:rsidR="007031D9" w:rsidRDefault="007B1953" w:rsidP="000408D1">
      <w:r>
        <w:t>•</w:t>
      </w:r>
      <w:r>
        <w:tab/>
        <w:t>Голосуючих акцій – 246785</w:t>
      </w:r>
      <w:r w:rsidR="000408D1">
        <w:t xml:space="preserve"> штук  (що становить </w:t>
      </w:r>
      <w:r>
        <w:t xml:space="preserve"> 66</w:t>
      </w:r>
      <w:r w:rsidR="000408D1">
        <w:t>,</w:t>
      </w:r>
      <w:r>
        <w:t>531062</w:t>
      </w:r>
      <w:r w:rsidR="000408D1">
        <w:t>% від загальної кількості).</w:t>
      </w:r>
    </w:p>
    <w:sectPr w:rsidR="00703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D9"/>
    <w:rsid w:val="000408D1"/>
    <w:rsid w:val="001B0CF4"/>
    <w:rsid w:val="007031D9"/>
    <w:rsid w:val="007B1953"/>
    <w:rsid w:val="007D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154</Characters>
  <Application>Microsoft Office Word</Application>
  <DocSecurity>0</DocSecurity>
  <Lines>1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2018-04-03T13:33:00Z</dcterms:created>
  <dcterms:modified xsi:type="dcterms:W3CDTF">2019-04-26T07:06:00Z</dcterms:modified>
</cp:coreProperties>
</file>